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D8" w:rsidRDefault="00A12CB6" w:rsidP="00E077D8">
      <w:pPr>
        <w:jc w:val="center"/>
        <w:rPr>
          <w:noProof/>
          <w:lang w:eastAsia="en-SG"/>
        </w:rPr>
      </w:pPr>
      <w:r>
        <w:rPr>
          <w:noProof/>
          <w:lang w:val="en-GB" w:eastAsia="en-GB"/>
        </w:rPr>
        <w:drawing>
          <wp:inline distT="0" distB="0" distL="0" distR="0">
            <wp:extent cx="2880360" cy="8638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itless Consult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34" cy="87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D8" w:rsidRPr="00A90A9B" w:rsidRDefault="009832E7" w:rsidP="00E077D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Senior Sales Manager</w:t>
      </w:r>
      <w:r w:rsidR="008F50B0">
        <w:rPr>
          <w:rFonts w:ascii="Garamond" w:hAnsi="Garamond"/>
          <w:b/>
          <w:sz w:val="32"/>
          <w:szCs w:val="32"/>
          <w:u w:val="single"/>
        </w:rPr>
        <w:t xml:space="preserve"> – London, UK</w:t>
      </w:r>
    </w:p>
    <w:p w:rsidR="008E1B48" w:rsidRDefault="008F50B0" w:rsidP="00D437D5">
      <w:pPr>
        <w:shd w:val="clear" w:color="auto" w:fill="FFFFFF"/>
        <w:spacing w:after="0" w:line="300" w:lineRule="atLeast"/>
        <w:rPr>
          <w:rFonts w:ascii="Garamond" w:eastAsia="Times New Roman" w:hAnsi="Garamond" w:cs="Calibri"/>
          <w:color w:val="333333"/>
          <w:lang w:val="en-US" w:eastAsia="en-SG"/>
        </w:rPr>
      </w:pPr>
      <w:r>
        <w:rPr>
          <w:rFonts w:ascii="Garamond" w:eastAsia="Times New Roman" w:hAnsi="Garamond" w:cs="Calibri"/>
          <w:color w:val="333333"/>
          <w:lang w:val="en-US" w:eastAsia="en-SG"/>
        </w:rPr>
        <w:t xml:space="preserve">On behalf of our dynamic aviation client in London we are now recruiting for a </w:t>
      </w:r>
      <w:r w:rsidR="009832E7">
        <w:rPr>
          <w:rFonts w:ascii="Garamond" w:eastAsia="Times New Roman" w:hAnsi="Garamond" w:cs="Calibri"/>
          <w:color w:val="333333"/>
          <w:lang w:val="en-US" w:eastAsia="en-SG"/>
        </w:rPr>
        <w:t>Senior Sales Manager</w:t>
      </w:r>
      <w:r>
        <w:rPr>
          <w:rFonts w:ascii="Garamond" w:eastAsia="Times New Roman" w:hAnsi="Garamond" w:cs="Calibri"/>
          <w:color w:val="333333"/>
          <w:lang w:val="en-US" w:eastAsia="en-SG"/>
        </w:rPr>
        <w:t>.</w:t>
      </w:r>
    </w:p>
    <w:p w:rsidR="00CD000B" w:rsidRPr="008E1B48" w:rsidRDefault="00CD000B" w:rsidP="00D437D5">
      <w:pPr>
        <w:shd w:val="clear" w:color="auto" w:fill="FFFFFF"/>
        <w:spacing w:after="0" w:line="300" w:lineRule="atLeast"/>
        <w:rPr>
          <w:rFonts w:ascii="Garamond" w:eastAsia="Times New Roman" w:hAnsi="Garamond" w:cs="Tahoma"/>
          <w:color w:val="333333"/>
          <w:lang w:eastAsia="en-SG"/>
        </w:rPr>
      </w:pPr>
    </w:p>
    <w:p w:rsidR="00A33EC0" w:rsidRDefault="008F50B0" w:rsidP="00A33EC0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/>
          <w:bCs/>
          <w:shd w:val="clear" w:color="auto" w:fill="FFFFFF"/>
          <w:lang w:val="en-US" w:eastAsia="en-SG"/>
        </w:rPr>
        <w:t>THE OPPORTUNITY</w:t>
      </w:r>
      <w:r w:rsidR="00A12CB6">
        <w:rPr>
          <w:rFonts w:ascii="Garamond" w:eastAsia="Times New Roman" w:hAnsi="Garamond" w:cs="Times New Roman"/>
          <w:b/>
          <w:bCs/>
          <w:shd w:val="clear" w:color="auto" w:fill="FFFFFF"/>
          <w:lang w:val="en-US" w:eastAsia="en-SG"/>
        </w:rPr>
        <w:t>:</w:t>
      </w:r>
    </w:p>
    <w:p w:rsidR="00A12CB6" w:rsidRDefault="00A12CB6" w:rsidP="00A33EC0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</w:p>
    <w:p w:rsidR="008F50B0" w:rsidRDefault="008F50B0" w:rsidP="00A33EC0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>
        <w:rPr>
          <w:rFonts w:ascii="Garamond" w:hAnsi="Garamond"/>
          <w:bCs/>
          <w:shd w:val="clear" w:color="auto" w:fill="FFFFFF"/>
          <w:lang w:val="en-US"/>
        </w:rPr>
        <w:t>Our client</w:t>
      </w:r>
      <w:r w:rsidR="009832E7">
        <w:rPr>
          <w:rFonts w:ascii="Garamond" w:hAnsi="Garamond"/>
          <w:bCs/>
          <w:shd w:val="clear" w:color="auto" w:fill="FFFFFF"/>
          <w:lang w:val="en-US"/>
        </w:rPr>
        <w:t xml:space="preserve"> </w:t>
      </w:r>
      <w:r w:rsidR="009832E7" w:rsidRPr="009832E7">
        <w:rPr>
          <w:rFonts w:ascii="Garamond" w:hAnsi="Garamond"/>
          <w:bCs/>
          <w:shd w:val="clear" w:color="auto" w:fill="FFFFFF"/>
          <w:lang w:val="en-US"/>
        </w:rPr>
        <w:t xml:space="preserve">is now seeking to appoint a Senior Sales professional with significant interest in being part of real innovation in the private aviation industry. This individual will a new, exciting and aspirational brand to prospective C-Suite corporate clients and as well as high net worth individuals and affiliated luxury services providers internationally.   </w:t>
      </w:r>
      <w:r w:rsidRPr="008F50B0">
        <w:rPr>
          <w:rFonts w:ascii="Garamond" w:hAnsi="Garamond"/>
          <w:bCs/>
          <w:shd w:val="clear" w:color="auto" w:fill="FFFFFF"/>
          <w:lang w:val="en-US"/>
        </w:rPr>
        <w:t>.</w:t>
      </w:r>
    </w:p>
    <w:p w:rsidR="00CD000B" w:rsidRPr="00A33EC0" w:rsidRDefault="00CD000B" w:rsidP="00A33EC0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 w:rsidRPr="00A33EC0">
        <w:rPr>
          <w:rFonts w:ascii="Garamond" w:hAnsi="Garamond"/>
          <w:bCs/>
          <w:shd w:val="clear" w:color="auto" w:fill="FFFFFF"/>
          <w:lang w:val="en-US"/>
        </w:rPr>
        <w:tab/>
        <w:t xml:space="preserve"> </w:t>
      </w:r>
      <w:r w:rsidRPr="00A33EC0">
        <w:rPr>
          <w:rFonts w:ascii="Garamond" w:hAnsi="Garamond"/>
          <w:bCs/>
          <w:shd w:val="clear" w:color="auto" w:fill="FFFFFF"/>
          <w:lang w:val="en-US"/>
        </w:rPr>
        <w:tab/>
        <w:t xml:space="preserve"> </w:t>
      </w:r>
      <w:r w:rsidRPr="00A33EC0">
        <w:rPr>
          <w:rFonts w:ascii="Garamond" w:hAnsi="Garamond"/>
          <w:bCs/>
          <w:shd w:val="clear" w:color="auto" w:fill="FFFFFF"/>
          <w:lang w:val="en-US"/>
        </w:rPr>
        <w:tab/>
        <w:t xml:space="preserve"> </w:t>
      </w:r>
      <w:r w:rsidRPr="00A33EC0">
        <w:rPr>
          <w:rFonts w:ascii="Garamond" w:hAnsi="Garamond"/>
          <w:bCs/>
          <w:shd w:val="clear" w:color="auto" w:fill="FFFFFF"/>
          <w:lang w:val="en-US"/>
        </w:rPr>
        <w:tab/>
        <w:t xml:space="preserve"> </w:t>
      </w:r>
      <w:r w:rsidRPr="00A33EC0">
        <w:rPr>
          <w:rFonts w:ascii="Garamond" w:hAnsi="Garamond"/>
          <w:bCs/>
          <w:shd w:val="clear" w:color="auto" w:fill="FFFFFF"/>
          <w:lang w:val="en-US"/>
        </w:rPr>
        <w:tab/>
        <w:t xml:space="preserve"> </w:t>
      </w:r>
    </w:p>
    <w:p w:rsidR="008F50B0" w:rsidRDefault="008F50B0" w:rsidP="00C9187B">
      <w:pPr>
        <w:shd w:val="clear" w:color="auto" w:fill="FFFFFF"/>
        <w:spacing w:after="0" w:line="300" w:lineRule="atLeast"/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</w:pPr>
      <w:r>
        <w:rPr>
          <w:rFonts w:ascii="Garamond" w:eastAsia="Times New Roman" w:hAnsi="Garamond" w:cs="Times New Roman"/>
          <w:b/>
          <w:bCs/>
          <w:shd w:val="clear" w:color="auto" w:fill="FFFFFF"/>
          <w:lang w:val="en-US" w:eastAsia="en-SG"/>
        </w:rPr>
        <w:t>JOB PURPOSE</w:t>
      </w:r>
      <w:r w:rsidR="00B24483">
        <w:rPr>
          <w:rFonts w:ascii="Garamond" w:eastAsia="Times New Roman" w:hAnsi="Garamond" w:cs="Times New Roman"/>
          <w:b/>
          <w:bCs/>
          <w:shd w:val="clear" w:color="auto" w:fill="FFFFFF"/>
          <w:lang w:val="en-US" w:eastAsia="en-SG"/>
        </w:rPr>
        <w:t>:</w:t>
      </w:r>
      <w:r w:rsidR="006D1C7F" w:rsidRPr="006D1C7F">
        <w:rPr>
          <w:rFonts w:ascii="Garamond" w:eastAsia="Times New Roman" w:hAnsi="Garamond" w:cs="Times New Roman"/>
          <w:b/>
          <w:bCs/>
          <w:shd w:val="clear" w:color="auto" w:fill="FFFFFF"/>
          <w:lang w:val="en-US" w:eastAsia="en-SG"/>
        </w:rPr>
        <w:t xml:space="preserve"> </w:t>
      </w:r>
    </w:p>
    <w:p w:rsidR="008F50B0" w:rsidRPr="008F50B0" w:rsidRDefault="008F50B0" w:rsidP="008F50B0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8F50B0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To manage the sales team and the sales process with the goal to source new members and persuade them to purchase their private aircraft flights on the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company </w:t>
      </w:r>
      <w:r w:rsidRPr="008F50B0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platform</w:t>
      </w:r>
    </w:p>
    <w:p w:rsidR="008F50B0" w:rsidRPr="008F50B0" w:rsidRDefault="008F50B0" w:rsidP="008F50B0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8F50B0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To reactivate existing members who have not flown with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the company</w:t>
      </w:r>
      <w:r w:rsidRPr="008F50B0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 to persuade them to book their first flight</w:t>
      </w:r>
    </w:p>
    <w:p w:rsidR="008F50B0" w:rsidRPr="008F50B0" w:rsidRDefault="008F50B0" w:rsidP="008F50B0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8F50B0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To manage the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company </w:t>
      </w:r>
      <w:r w:rsidRPr="008F50B0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CRM system and ensure the profiles are accurately segmented for targeted communications </w:t>
      </w:r>
    </w:p>
    <w:p w:rsidR="00C9187B" w:rsidRPr="00C9187B" w:rsidRDefault="008F50B0" w:rsidP="00C9187B">
      <w:pPr>
        <w:shd w:val="clear" w:color="auto" w:fill="FFFFFF"/>
        <w:spacing w:after="0" w:line="300" w:lineRule="atLeast"/>
        <w:rPr>
          <w:rFonts w:ascii="Garamond" w:hAnsi="Garamond"/>
          <w:b/>
          <w:bCs/>
          <w:shd w:val="clear" w:color="auto" w:fill="FFFFFF"/>
          <w:lang w:val="en-US"/>
        </w:rPr>
      </w:pPr>
      <w:r>
        <w:rPr>
          <w:rFonts w:ascii="Garamond" w:hAnsi="Garamond"/>
          <w:b/>
          <w:bCs/>
          <w:shd w:val="clear" w:color="auto" w:fill="FFFFFF"/>
          <w:lang w:val="en-US"/>
        </w:rPr>
        <w:t>RESPONSIBILITIES:</w:t>
      </w:r>
    </w:p>
    <w:p w:rsidR="00C9187B" w:rsidRDefault="00C9187B" w:rsidP="00C9187B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</w:p>
    <w:p w:rsidR="008F50B0" w:rsidRDefault="008F50B0" w:rsidP="008F50B0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 w:rsidRPr="008F50B0">
        <w:rPr>
          <w:rFonts w:ascii="Garamond" w:hAnsi="Garamond"/>
          <w:bCs/>
          <w:shd w:val="clear" w:color="auto" w:fill="FFFFFF"/>
          <w:lang w:val="en-US"/>
        </w:rPr>
        <w:t xml:space="preserve">The nature of the business means that all members of the team are expected to be hands on and self-sufficient. It is a very dynamic sector of the market and flexibility is a key requirement for anyone joining the </w:t>
      </w:r>
      <w:r>
        <w:rPr>
          <w:rFonts w:ascii="Garamond" w:hAnsi="Garamond"/>
          <w:bCs/>
          <w:shd w:val="clear" w:color="auto" w:fill="FFFFFF"/>
          <w:lang w:val="en-US"/>
        </w:rPr>
        <w:t>company</w:t>
      </w:r>
      <w:r w:rsidRPr="008F50B0">
        <w:rPr>
          <w:rFonts w:ascii="Garamond" w:hAnsi="Garamond"/>
          <w:bCs/>
          <w:shd w:val="clear" w:color="auto" w:fill="FFFFFF"/>
          <w:lang w:val="en-US"/>
        </w:rPr>
        <w:t>.</w:t>
      </w:r>
    </w:p>
    <w:p w:rsidR="008F50B0" w:rsidRPr="008F50B0" w:rsidRDefault="008F50B0" w:rsidP="008F50B0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 w:rsidRPr="008F50B0">
        <w:rPr>
          <w:rFonts w:ascii="Garamond" w:hAnsi="Garamond"/>
          <w:bCs/>
          <w:shd w:val="clear" w:color="auto" w:fill="FFFFFF"/>
          <w:lang w:val="en-US"/>
        </w:rPr>
        <w:t xml:space="preserve">  </w:t>
      </w:r>
    </w:p>
    <w:p w:rsidR="009832E7" w:rsidRDefault="008F50B0" w:rsidP="00C9187B">
      <w:pPr>
        <w:shd w:val="clear" w:color="auto" w:fill="FFFFFF"/>
        <w:spacing w:after="0" w:line="300" w:lineRule="atLeast"/>
        <w:rPr>
          <w:rFonts w:ascii="Garamond" w:hAnsi="Garamond"/>
          <w:b/>
          <w:bCs/>
          <w:shd w:val="clear" w:color="auto" w:fill="FFFFFF"/>
          <w:lang w:val="en-US"/>
        </w:rPr>
      </w:pPr>
      <w:r w:rsidRPr="008F50B0">
        <w:rPr>
          <w:rFonts w:ascii="Garamond" w:hAnsi="Garamond"/>
          <w:bCs/>
          <w:shd w:val="clear" w:color="auto" w:fill="FFFFFF"/>
          <w:lang w:val="en-US"/>
        </w:rPr>
        <w:t xml:space="preserve">The following is an indicative list of the kind of responsibilities and activity that the successful candidate </w:t>
      </w:r>
      <w:r>
        <w:rPr>
          <w:rFonts w:ascii="Garamond" w:hAnsi="Garamond"/>
          <w:bCs/>
          <w:shd w:val="clear" w:color="auto" w:fill="FFFFFF"/>
          <w:lang w:val="en-US"/>
        </w:rPr>
        <w:t xml:space="preserve">will be expected to undertake: 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Call new members to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the company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 and take them through a prescribed verification process and determine how they could use the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company 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platform.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Ensure new members are fully informed about the benefits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the company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 can offer.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Contact existing members on a regular basis (by telephone or email) to ascertain future travel plans and encourage them to request quotes.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Input, maintain and continually update relevant information and member details and contact on the client database.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Compile a list of potential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clients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 from a variety of sources (newspaper articles, media channels, contact lists </w:t>
      </w:r>
      <w:proofErr w:type="spellStart"/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etc</w:t>
      </w:r>
      <w:proofErr w:type="spellEnd"/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) and determine a “prospect” target list. 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Project manage a prospect target </w:t>
      </w:r>
      <w:proofErr w:type="spellStart"/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programme</w:t>
      </w:r>
      <w:proofErr w:type="spellEnd"/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 of phone calls and email communication to potential members to invite them to join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our client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Complete user profiles and help develop the CRM process for members.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lastRenderedPageBreak/>
        <w:t>Research data sources for High Net Worth individuals and for target lists.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Log statistical data on number of call conversions, current members, lapsed members, re-activated members.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Support the activity of the other colleagues as required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Answer call for tender for 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“Big W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hale</w:t>
      </w:r>
      <w:r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”</w:t>
      </w: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 xml:space="preserve"> corporate prospects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Contribute to team effort by accomplishing related results as needed.</w:t>
      </w:r>
    </w:p>
    <w:p w:rsidR="009832E7" w:rsidRPr="009832E7" w:rsidRDefault="009832E7" w:rsidP="009832E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Garamond" w:hAnsi="Garamond"/>
          <w:bCs/>
          <w:sz w:val="22"/>
          <w:szCs w:val="22"/>
          <w:shd w:val="clear" w:color="auto" w:fill="FFFFFF"/>
          <w:lang w:val="en-US"/>
        </w:rPr>
      </w:pPr>
      <w:r w:rsidRPr="009832E7">
        <w:rPr>
          <w:rFonts w:ascii="Garamond" w:hAnsi="Garamond"/>
          <w:bCs/>
          <w:sz w:val="22"/>
          <w:szCs w:val="22"/>
          <w:shd w:val="clear" w:color="auto" w:fill="FFFFFF"/>
          <w:lang w:val="en-US"/>
        </w:rPr>
        <w:t>Support the activity of the other colleagues where necessary.</w:t>
      </w:r>
    </w:p>
    <w:p w:rsidR="00C9187B" w:rsidRDefault="003E03CD" w:rsidP="00C9187B">
      <w:pPr>
        <w:shd w:val="clear" w:color="auto" w:fill="FFFFFF"/>
        <w:spacing w:after="0" w:line="300" w:lineRule="atLeast"/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</w:pPr>
      <w:r>
        <w:rPr>
          <w:rFonts w:ascii="Garamond" w:hAnsi="Garamond"/>
          <w:b/>
          <w:bCs/>
          <w:shd w:val="clear" w:color="auto" w:fill="FFFFFF"/>
          <w:lang w:val="en-US"/>
        </w:rPr>
        <w:t>REQUIREMENTS</w:t>
      </w:r>
      <w:r w:rsidR="00A33EC0">
        <w:rPr>
          <w:rFonts w:ascii="Garamond" w:hAnsi="Garamond"/>
          <w:b/>
          <w:bCs/>
          <w:shd w:val="clear" w:color="auto" w:fill="FFFFFF"/>
          <w:lang w:val="en-US"/>
        </w:rPr>
        <w:t>:</w:t>
      </w:r>
    </w:p>
    <w:p w:rsidR="008F50B0" w:rsidRDefault="008F50B0" w:rsidP="00CE584E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</w:p>
    <w:p w:rsidR="009832E7" w:rsidRDefault="009832E7" w:rsidP="00CE584E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 w:rsidRPr="009832E7">
        <w:rPr>
          <w:rFonts w:ascii="Garamond" w:hAnsi="Garamond"/>
          <w:bCs/>
          <w:shd w:val="clear" w:color="auto" w:fill="FFFFFF"/>
          <w:lang w:val="en-US"/>
        </w:rPr>
        <w:t>You must have considerable track record as a direct sales person from the private aviation industry with strong interpersonal and relationship building skills and confident in dealing and sec</w:t>
      </w:r>
      <w:r>
        <w:rPr>
          <w:rFonts w:ascii="Garamond" w:hAnsi="Garamond"/>
          <w:bCs/>
          <w:shd w:val="clear" w:color="auto" w:fill="FFFFFF"/>
          <w:lang w:val="en-US"/>
        </w:rPr>
        <w:t>uring significant business with</w:t>
      </w:r>
      <w:r w:rsidRPr="009832E7">
        <w:rPr>
          <w:rFonts w:ascii="Garamond" w:hAnsi="Garamond"/>
          <w:bCs/>
          <w:shd w:val="clear" w:color="auto" w:fill="FFFFFF"/>
          <w:lang w:val="en-US"/>
        </w:rPr>
        <w:t xml:space="preserve">. You understand the interactions between sales, business development and marketing. You must enjoy using IT and CRM and be confident with social media. Self-motivated, hands on and excited by the prospect of a demanding that at times will really stretch your abilities. A foreign language is required. </w:t>
      </w:r>
    </w:p>
    <w:p w:rsidR="008F50B0" w:rsidRDefault="008F50B0" w:rsidP="00CE584E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 w:rsidRPr="008F50B0">
        <w:rPr>
          <w:rFonts w:ascii="Garamond" w:hAnsi="Garamond"/>
          <w:bCs/>
          <w:shd w:val="clear" w:color="auto" w:fill="FFFFFF"/>
          <w:lang w:val="en-US"/>
        </w:rPr>
        <w:t xml:space="preserve">  </w:t>
      </w:r>
    </w:p>
    <w:p w:rsidR="008F50B0" w:rsidRDefault="00CE584E" w:rsidP="00CE584E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>
        <w:rPr>
          <w:rFonts w:ascii="Garamond" w:hAnsi="Garamond"/>
          <w:bCs/>
          <w:shd w:val="clear" w:color="auto" w:fill="FFFFFF"/>
          <w:lang w:val="en-US"/>
        </w:rPr>
        <w:t xml:space="preserve">If interested, please send your CV to </w:t>
      </w:r>
      <w:hyperlink r:id="rId7" w:history="1">
        <w:r>
          <w:rPr>
            <w:rStyle w:val="Hyperlink"/>
            <w:rFonts w:ascii="Garamond" w:hAnsi="Garamond"/>
            <w:bCs/>
            <w:shd w:val="clear" w:color="auto" w:fill="FFFFFF"/>
            <w:lang w:val="en-US"/>
          </w:rPr>
          <w:t>richard@limitless-consulting.com</w:t>
        </w:r>
      </w:hyperlink>
      <w:r>
        <w:rPr>
          <w:rFonts w:ascii="Garamond" w:hAnsi="Garamond"/>
          <w:bCs/>
          <w:shd w:val="clear" w:color="auto" w:fill="FFFFFF"/>
          <w:lang w:val="en-US"/>
        </w:rPr>
        <w:t xml:space="preserve"> </w:t>
      </w:r>
      <w:r w:rsidR="008F50B0">
        <w:rPr>
          <w:rFonts w:ascii="Garamond" w:hAnsi="Garamond"/>
          <w:bCs/>
          <w:shd w:val="clear" w:color="auto" w:fill="FFFFFF"/>
          <w:lang w:val="en-US"/>
        </w:rPr>
        <w:t>also answering the following questions:</w:t>
      </w:r>
    </w:p>
    <w:p w:rsidR="009832E7" w:rsidRDefault="009832E7" w:rsidP="00CE584E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</w:p>
    <w:p w:rsidR="009832E7" w:rsidRPr="009832E7" w:rsidRDefault="009832E7" w:rsidP="009832E7">
      <w:pPr>
        <w:shd w:val="clear" w:color="auto" w:fill="FFFFFF"/>
        <w:spacing w:after="0" w:line="300" w:lineRule="atLeast"/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</w:pPr>
      <w:r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>H</w:t>
      </w:r>
      <w:r w:rsidRPr="009832E7"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 xml:space="preserve">ave </w:t>
      </w:r>
      <w:r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>you</w:t>
      </w:r>
      <w:r w:rsidRPr="009832E7"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 xml:space="preserve"> worked for an air charter broker before?</w:t>
      </w:r>
    </w:p>
    <w:p w:rsidR="009832E7" w:rsidRPr="009832E7" w:rsidRDefault="009832E7" w:rsidP="009832E7">
      <w:pPr>
        <w:shd w:val="clear" w:color="auto" w:fill="FFFFFF"/>
        <w:spacing w:after="0" w:line="300" w:lineRule="atLeast"/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</w:pPr>
      <w:r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>H</w:t>
      </w:r>
      <w:r w:rsidRPr="009832E7"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 xml:space="preserve">ow much revenue p.a. have </w:t>
      </w:r>
      <w:r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>you</w:t>
      </w:r>
      <w:r w:rsidRPr="009832E7"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 xml:space="preserve"> directly contributed? </w:t>
      </w:r>
      <w:bookmarkStart w:id="0" w:name="_GoBack"/>
      <w:bookmarkEnd w:id="0"/>
    </w:p>
    <w:p w:rsidR="00CE584E" w:rsidRPr="00CE584E" w:rsidRDefault="009832E7" w:rsidP="009832E7">
      <w:pPr>
        <w:shd w:val="clear" w:color="auto" w:fill="FFFFFF"/>
        <w:spacing w:after="0" w:line="300" w:lineRule="atLeast"/>
        <w:rPr>
          <w:rFonts w:ascii="Garamond" w:hAnsi="Garamond"/>
          <w:bCs/>
          <w:shd w:val="clear" w:color="auto" w:fill="FFFFFF"/>
          <w:lang w:val="en-US"/>
        </w:rPr>
      </w:pPr>
      <w:r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>H</w:t>
      </w:r>
      <w:r w:rsidRPr="009832E7"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 xml:space="preserve">ow big is </w:t>
      </w:r>
      <w:r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>your</w:t>
      </w:r>
      <w:r w:rsidRPr="009832E7">
        <w:rPr>
          <w:rFonts w:ascii="Garamond" w:eastAsia="Times New Roman" w:hAnsi="Garamond" w:cs="Times New Roman"/>
          <w:bCs/>
          <w:shd w:val="clear" w:color="auto" w:fill="FFFFFF"/>
          <w:lang w:val="en-US" w:eastAsia="en-SG"/>
        </w:rPr>
        <w:t xml:space="preserve"> current client base?</w:t>
      </w:r>
    </w:p>
    <w:sectPr w:rsidR="00CE584E" w:rsidRPr="00CE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7E54"/>
    <w:multiLevelType w:val="hybridMultilevel"/>
    <w:tmpl w:val="4572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2A2"/>
    <w:multiLevelType w:val="hybridMultilevel"/>
    <w:tmpl w:val="19C031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7BA1"/>
    <w:multiLevelType w:val="hybridMultilevel"/>
    <w:tmpl w:val="4796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0AB4"/>
    <w:multiLevelType w:val="hybridMultilevel"/>
    <w:tmpl w:val="AA7E1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40DD"/>
    <w:multiLevelType w:val="hybridMultilevel"/>
    <w:tmpl w:val="3BE2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417F"/>
    <w:multiLevelType w:val="hybridMultilevel"/>
    <w:tmpl w:val="E56A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431C7"/>
    <w:multiLevelType w:val="hybridMultilevel"/>
    <w:tmpl w:val="BD1A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15EED"/>
    <w:multiLevelType w:val="hybridMultilevel"/>
    <w:tmpl w:val="CDF6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97004"/>
    <w:multiLevelType w:val="hybridMultilevel"/>
    <w:tmpl w:val="3466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908BC"/>
    <w:multiLevelType w:val="hybridMultilevel"/>
    <w:tmpl w:val="83EECA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96571"/>
    <w:multiLevelType w:val="hybridMultilevel"/>
    <w:tmpl w:val="C408F4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D8"/>
    <w:rsid w:val="00174ADC"/>
    <w:rsid w:val="003438BA"/>
    <w:rsid w:val="003E03CD"/>
    <w:rsid w:val="004B2A42"/>
    <w:rsid w:val="004C55EA"/>
    <w:rsid w:val="004D0064"/>
    <w:rsid w:val="00575451"/>
    <w:rsid w:val="00586C88"/>
    <w:rsid w:val="005B5952"/>
    <w:rsid w:val="005D6974"/>
    <w:rsid w:val="0061133F"/>
    <w:rsid w:val="006C4C85"/>
    <w:rsid w:val="006D1C7F"/>
    <w:rsid w:val="00724E8B"/>
    <w:rsid w:val="00752CE8"/>
    <w:rsid w:val="007548AE"/>
    <w:rsid w:val="00781FC1"/>
    <w:rsid w:val="007A5932"/>
    <w:rsid w:val="007E50AB"/>
    <w:rsid w:val="00861473"/>
    <w:rsid w:val="00863EB8"/>
    <w:rsid w:val="008E1B48"/>
    <w:rsid w:val="008E7A47"/>
    <w:rsid w:val="008F40B4"/>
    <w:rsid w:val="008F50B0"/>
    <w:rsid w:val="009832E7"/>
    <w:rsid w:val="00991898"/>
    <w:rsid w:val="009D0871"/>
    <w:rsid w:val="00A00295"/>
    <w:rsid w:val="00A10B96"/>
    <w:rsid w:val="00A12CB6"/>
    <w:rsid w:val="00A23754"/>
    <w:rsid w:val="00A33EC0"/>
    <w:rsid w:val="00A560D6"/>
    <w:rsid w:val="00A766D3"/>
    <w:rsid w:val="00A90A9B"/>
    <w:rsid w:val="00AC36FB"/>
    <w:rsid w:val="00AD01CD"/>
    <w:rsid w:val="00B20E06"/>
    <w:rsid w:val="00B24483"/>
    <w:rsid w:val="00BB6A94"/>
    <w:rsid w:val="00BE02FA"/>
    <w:rsid w:val="00BF3473"/>
    <w:rsid w:val="00C05F0B"/>
    <w:rsid w:val="00C606FA"/>
    <w:rsid w:val="00C9187B"/>
    <w:rsid w:val="00CD000B"/>
    <w:rsid w:val="00CE584E"/>
    <w:rsid w:val="00D2164B"/>
    <w:rsid w:val="00D230DB"/>
    <w:rsid w:val="00D437D5"/>
    <w:rsid w:val="00D75BBC"/>
    <w:rsid w:val="00D95FD9"/>
    <w:rsid w:val="00E077D8"/>
    <w:rsid w:val="00E65A75"/>
    <w:rsid w:val="00ED6BA0"/>
    <w:rsid w:val="00EF7CB5"/>
    <w:rsid w:val="00F5161F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2623A-9C8E-435A-814B-4CB1417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3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p15">
    <w:name w:val="p15"/>
    <w:basedOn w:val="Normal"/>
    <w:rsid w:val="00E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Heading3Char">
    <w:name w:val="Heading 3 Char"/>
    <w:basedOn w:val="DefaultParagraphFont"/>
    <w:link w:val="Heading3"/>
    <w:uiPriority w:val="9"/>
    <w:rsid w:val="00A23754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customStyle="1" w:styleId="apple-converted-space">
    <w:name w:val="apple-converted-space"/>
    <w:basedOn w:val="DefaultParagraphFont"/>
    <w:rsid w:val="00A23754"/>
  </w:style>
  <w:style w:type="paragraph" w:customStyle="1" w:styleId="a">
    <w:name w:val="a"/>
    <w:basedOn w:val="Normal"/>
    <w:rsid w:val="00A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A002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p0">
    <w:name w:val="p0"/>
    <w:basedOn w:val="Normal"/>
    <w:rsid w:val="0075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hard@limitless-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E5CE-4D6E-4572-88AD-2C628E6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Khan</cp:lastModifiedBy>
  <cp:revision>2</cp:revision>
  <dcterms:created xsi:type="dcterms:W3CDTF">2014-03-25T13:07:00Z</dcterms:created>
  <dcterms:modified xsi:type="dcterms:W3CDTF">2014-03-25T13:07:00Z</dcterms:modified>
</cp:coreProperties>
</file>